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E3633C" w14:textId="4FA99685" w:rsidR="003D24FF" w:rsidRPr="007453A3" w:rsidRDefault="003D24FF">
      <w:pPr>
        <w:rPr>
          <w:rFonts w:ascii="Sofia Pro Light" w:hAnsi="Sofia Pro Light"/>
          <w:noProof/>
        </w:rPr>
      </w:pPr>
    </w:p>
    <w:p w14:paraId="44A690E5" w14:textId="77777777" w:rsidR="007453A3" w:rsidRPr="007453A3" w:rsidRDefault="007453A3" w:rsidP="00414C7E">
      <w:pPr>
        <w:jc w:val="center"/>
        <w:rPr>
          <w:rFonts w:ascii="Sofia Pro Light" w:hAnsi="Sofia Pro Light"/>
          <w:b/>
          <w:bCs/>
          <w:noProof/>
        </w:rPr>
      </w:pPr>
    </w:p>
    <w:p w14:paraId="7CCFA6DD" w14:textId="667F81E1" w:rsidR="00414C7E" w:rsidRPr="007453A3" w:rsidRDefault="00414C7E" w:rsidP="00414C7E">
      <w:pPr>
        <w:jc w:val="center"/>
        <w:rPr>
          <w:rFonts w:ascii="Sofia Pro Light" w:hAnsi="Sofia Pro Light"/>
          <w:b/>
          <w:bCs/>
          <w:noProof/>
        </w:rPr>
      </w:pPr>
      <w:r w:rsidRPr="007453A3">
        <w:rPr>
          <w:rFonts w:ascii="Sofia Pro Light" w:hAnsi="Sofia Pro Light"/>
          <w:b/>
          <w:bCs/>
          <w:noProof/>
        </w:rPr>
        <w:t>Code of Practice for Patient Complaints</w:t>
      </w:r>
    </w:p>
    <w:p w14:paraId="5753F000" w14:textId="188C53CB" w:rsidR="00414C7E" w:rsidRPr="007453A3" w:rsidRDefault="00414C7E" w:rsidP="00414C7E">
      <w:pPr>
        <w:jc w:val="center"/>
        <w:rPr>
          <w:rFonts w:ascii="Sofia Pro Light" w:hAnsi="Sofia Pro Light"/>
          <w:b/>
          <w:bCs/>
          <w:noProof/>
        </w:rPr>
      </w:pPr>
      <w:r w:rsidRPr="007453A3">
        <w:rPr>
          <w:rFonts w:ascii="Sofia Pro Light" w:hAnsi="Sofia Pro Light"/>
          <w:b/>
          <w:bCs/>
          <w:noProof/>
        </w:rPr>
        <w:t>Moreton Dental</w:t>
      </w:r>
    </w:p>
    <w:p w14:paraId="084D753F" w14:textId="77777777" w:rsidR="00414C7E" w:rsidRPr="007453A3" w:rsidRDefault="00414C7E" w:rsidP="00A4473B">
      <w:pPr>
        <w:jc w:val="both"/>
        <w:rPr>
          <w:rFonts w:ascii="Sofia Pro Light" w:hAnsi="Sofia Pro Light"/>
          <w:b/>
          <w:bCs/>
          <w:noProof/>
        </w:rPr>
      </w:pPr>
    </w:p>
    <w:p w14:paraId="4ACD20E9" w14:textId="20AC787B" w:rsidR="00211D07" w:rsidRPr="007453A3" w:rsidRDefault="00211D07" w:rsidP="00A4473B">
      <w:pPr>
        <w:jc w:val="both"/>
        <w:rPr>
          <w:rFonts w:ascii="Sofia Pro Light" w:hAnsi="Sofia Pro Light" w:cs="Segoe UI"/>
          <w:color w:val="000000"/>
          <w:shd w:val="clear" w:color="auto" w:fill="FFFFFF"/>
        </w:rPr>
      </w:pPr>
      <w:r w:rsidRPr="007453A3">
        <w:rPr>
          <w:rFonts w:ascii="Sofia Pro Light" w:hAnsi="Sofia Pro Light" w:cs="Segoe UI"/>
          <w:color w:val="000000"/>
          <w:shd w:val="clear" w:color="auto" w:fill="FFFFFF"/>
        </w:rPr>
        <w:t>We want all our patients to be pleased with the service they receive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,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 so w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e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 take complaint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s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 seriously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.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 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I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f a patient makes a complaint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,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 we will deal with it promptly </w:t>
      </w:r>
      <w:r w:rsidR="00A4473B" w:rsidRPr="007453A3">
        <w:rPr>
          <w:rFonts w:ascii="Sofia Pro Light" w:hAnsi="Sofia Pro Light" w:cs="Segoe UI"/>
          <w:color w:val="000000"/>
          <w:shd w:val="clear" w:color="auto" w:fill="FFFFFF"/>
        </w:rPr>
        <w:t>and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 courteously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.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 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Our aim is to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 resolve the matter as quickly as possible following the agreed procedure and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,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 whenever possible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,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 to the satisfaction of the patient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.</w:t>
      </w:r>
    </w:p>
    <w:p w14:paraId="00AACD4C" w14:textId="77777777" w:rsidR="00211D07" w:rsidRPr="007453A3" w:rsidRDefault="00211D07" w:rsidP="00A4473B">
      <w:pPr>
        <w:jc w:val="both"/>
        <w:rPr>
          <w:rFonts w:ascii="Sofia Pro Light" w:hAnsi="Sofia Pro Light" w:cs="Segoe UI"/>
          <w:color w:val="000000"/>
          <w:shd w:val="clear" w:color="auto" w:fill="FFFFFF"/>
        </w:rPr>
      </w:pPr>
      <w:r w:rsidRPr="007453A3">
        <w:rPr>
          <w:rFonts w:ascii="Sofia Pro Light" w:hAnsi="Sofia Pro Light" w:cs="Segoe UI"/>
          <w:color w:val="000000"/>
        </w:rPr>
        <w:br/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A complaint may indicate a f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ailing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 on our part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,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 which we can learn from so that we can make improvements to our service. We will adopt a 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“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no blame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”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 approach when investigating a complaint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,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 especially where individuals are identified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,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 with the aim of reaching a satisfactory conclusion. We 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will always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 be polite and respectful to our patients.</w:t>
      </w:r>
    </w:p>
    <w:p w14:paraId="0E0082ED" w14:textId="77777777" w:rsidR="00211D07" w:rsidRPr="007453A3" w:rsidRDefault="00211D07" w:rsidP="00A4473B">
      <w:pPr>
        <w:jc w:val="both"/>
        <w:rPr>
          <w:rFonts w:ascii="Sofia Pro Light" w:hAnsi="Sofia Pro Light" w:cs="Segoe UI"/>
          <w:color w:val="000000"/>
        </w:rPr>
      </w:pPr>
      <w:r w:rsidRPr="007453A3">
        <w:rPr>
          <w:rFonts w:ascii="Sofia Pro Light" w:hAnsi="Sofia Pro Light" w:cs="Segoe UI"/>
          <w:color w:val="000000"/>
        </w:rPr>
        <w:br/>
      </w:r>
      <w:r w:rsidRPr="007453A3">
        <w:rPr>
          <w:rFonts w:ascii="Sofia Pro Light" w:hAnsi="Sofia Pro Light" w:cs="Segoe UI"/>
          <w:b/>
          <w:bCs/>
          <w:color w:val="000000"/>
          <w:shd w:val="clear" w:color="auto" w:fill="FFFFFF"/>
        </w:rPr>
        <w:t>Procedure</w:t>
      </w:r>
    </w:p>
    <w:p w14:paraId="7D71F2B7" w14:textId="795BAAFB" w:rsidR="00211D07" w:rsidRPr="007453A3" w:rsidRDefault="00211D07" w:rsidP="00A4473B">
      <w:pPr>
        <w:pStyle w:val="ListParagraph"/>
        <w:numPr>
          <w:ilvl w:val="0"/>
          <w:numId w:val="2"/>
        </w:numPr>
        <w:jc w:val="both"/>
        <w:rPr>
          <w:rFonts w:ascii="Sofia Pro Light" w:hAnsi="Sofia Pro Light" w:cs="Segoe UI"/>
          <w:color w:val="000000"/>
          <w:shd w:val="clear" w:color="auto" w:fill="FFFFFF"/>
        </w:rPr>
      </w:pPr>
      <w:r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Complaints are handled at the practice by Francesca 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Wright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 and are confidential.</w:t>
      </w:r>
    </w:p>
    <w:p w14:paraId="4788E608" w14:textId="276FA16C" w:rsidR="00EC1034" w:rsidRPr="007453A3" w:rsidRDefault="00211D07" w:rsidP="00A4473B">
      <w:pPr>
        <w:pStyle w:val="ListParagraph"/>
        <w:numPr>
          <w:ilvl w:val="0"/>
          <w:numId w:val="2"/>
        </w:numPr>
        <w:jc w:val="both"/>
        <w:rPr>
          <w:rFonts w:ascii="Sofia Pro Light" w:hAnsi="Sofia Pro Light" w:cs="Segoe UI"/>
          <w:color w:val="000000"/>
          <w:shd w:val="clear" w:color="auto" w:fill="FFFFFF"/>
        </w:rPr>
      </w:pPr>
      <w:r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If a patient makes 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a complaint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 in person or by telephone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,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 the member of staff receiving the complaint 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will 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make a note of the concerns and check this for accuracy with the patient. 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A r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ecord 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is passed to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 the 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C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omplaints 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M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anager (Francesca 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W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right). If it is not possible to resolve the issue straight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 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away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,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 for example 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with their 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dentist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,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 the patient is asked whether they would like to speak to the 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C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omplaints 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M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anager. Otherwise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,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 the patient is advised that Francesca 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W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right or the dentist (regarding the clinical treatment) will make contact to discuss the problem in person or by telephone. Every effort will be taken by sta</w:t>
      </w:r>
      <w:r w:rsidR="00EC1034" w:rsidRPr="007453A3">
        <w:rPr>
          <w:rFonts w:ascii="Sofia Pro Light" w:hAnsi="Sofia Pro Light" w:cs="Segoe UI"/>
          <w:color w:val="000000"/>
          <w:shd w:val="clear" w:color="auto" w:fill="FFFFFF"/>
        </w:rPr>
        <w:t>ff to inform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 one of the </w:t>
      </w:r>
      <w:r w:rsidR="00EC1034" w:rsidRPr="007453A3">
        <w:rPr>
          <w:rFonts w:ascii="Sofia Pro Light" w:hAnsi="Sofia Pro Light" w:cs="Segoe UI"/>
          <w:color w:val="000000"/>
          <w:shd w:val="clear" w:color="auto" w:fill="FFFFFF"/>
        </w:rPr>
        <w:t>Principals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 (Vinit or Kajal Gohil) </w:t>
      </w:r>
      <w:r w:rsidR="00EC1034"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that 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a complaint has been received and relevant details passed on as quickly as possible.</w:t>
      </w:r>
    </w:p>
    <w:p w14:paraId="361F0792" w14:textId="77777777" w:rsidR="00EC1034" w:rsidRPr="007453A3" w:rsidRDefault="00EC1034" w:rsidP="00A4473B">
      <w:pPr>
        <w:pStyle w:val="ListParagraph"/>
        <w:numPr>
          <w:ilvl w:val="0"/>
          <w:numId w:val="2"/>
        </w:numPr>
        <w:jc w:val="both"/>
        <w:rPr>
          <w:rFonts w:ascii="Sofia Pro Light" w:hAnsi="Sofia Pro Light" w:cs="Segoe UI"/>
          <w:color w:val="000000"/>
          <w:shd w:val="clear" w:color="auto" w:fill="FFFFFF"/>
        </w:rPr>
      </w:pPr>
      <w:r w:rsidRPr="007453A3">
        <w:rPr>
          <w:rFonts w:ascii="Sofia Pro Light" w:hAnsi="Sofia Pro Light" w:cs="Segoe UI"/>
          <w:color w:val="000000"/>
          <w:shd w:val="clear" w:color="auto" w:fill="FFFFFF"/>
        </w:rPr>
        <w:t>If a patient</w:t>
      </w:r>
      <w:r w:rsidR="00211D07"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 complains in writing or by e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-</w:t>
      </w:r>
      <w:r w:rsidR="00211D07" w:rsidRPr="007453A3">
        <w:rPr>
          <w:rFonts w:ascii="Sofia Pro Light" w:hAnsi="Sofia Pro Light" w:cs="Segoe UI"/>
          <w:color w:val="000000"/>
          <w:shd w:val="clear" w:color="auto" w:fill="FFFFFF"/>
        </w:rPr>
        <w:t>mail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,</w:t>
      </w:r>
      <w:r w:rsidR="00211D07"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 the complaint will be passed immediately to Francesca 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W</w:t>
      </w:r>
      <w:r w:rsidR="00211D07"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right as the 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C</w:t>
      </w:r>
      <w:r w:rsidR="00211D07"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omplaints 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M</w:t>
      </w:r>
      <w:r w:rsidR="00211D07" w:rsidRPr="007453A3">
        <w:rPr>
          <w:rFonts w:ascii="Sofia Pro Light" w:hAnsi="Sofia Pro Light" w:cs="Segoe UI"/>
          <w:color w:val="000000"/>
          <w:shd w:val="clear" w:color="auto" w:fill="FFFFFF"/>
        </w:rPr>
        <w:t>anager.</w:t>
      </w:r>
    </w:p>
    <w:p w14:paraId="6164512C" w14:textId="77777777" w:rsidR="00EC1034" w:rsidRPr="007453A3" w:rsidRDefault="00211D07" w:rsidP="00A4473B">
      <w:pPr>
        <w:pStyle w:val="ListParagraph"/>
        <w:numPr>
          <w:ilvl w:val="0"/>
          <w:numId w:val="2"/>
        </w:numPr>
        <w:jc w:val="both"/>
        <w:rPr>
          <w:rFonts w:ascii="Sofia Pro Light" w:hAnsi="Sofia Pro Light" w:cs="Segoe UI"/>
          <w:color w:val="000000"/>
          <w:shd w:val="clear" w:color="auto" w:fill="FFFFFF"/>
        </w:rPr>
      </w:pPr>
      <w:r w:rsidRPr="007453A3">
        <w:rPr>
          <w:rFonts w:ascii="Sofia Pro Light" w:hAnsi="Sofia Pro Light" w:cs="Segoe UI"/>
          <w:color w:val="000000"/>
          <w:shd w:val="clear" w:color="auto" w:fill="FFFFFF"/>
        </w:rPr>
        <w:t>Complaints about clinical care or the amount charge</w:t>
      </w:r>
      <w:r w:rsidR="00EC1034" w:rsidRPr="007453A3">
        <w:rPr>
          <w:rFonts w:ascii="Sofia Pro Light" w:hAnsi="Sofia Pro Light" w:cs="Segoe UI"/>
          <w:color w:val="000000"/>
          <w:shd w:val="clear" w:color="auto" w:fill="FFFFFF"/>
        </w:rPr>
        <w:t>d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 for treatment will be refer</w:t>
      </w:r>
      <w:r w:rsidR="00EC1034" w:rsidRPr="007453A3">
        <w:rPr>
          <w:rFonts w:ascii="Sofia Pro Light" w:hAnsi="Sofia Pro Light" w:cs="Segoe UI"/>
          <w:color w:val="000000"/>
          <w:shd w:val="clear" w:color="auto" w:fill="FFFFFF"/>
        </w:rPr>
        <w:t>red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 to the dentist </w:t>
      </w:r>
      <w:r w:rsidR="00EC1034" w:rsidRPr="007453A3">
        <w:rPr>
          <w:rFonts w:ascii="Sofia Pro Light" w:hAnsi="Sofia Pro Light" w:cs="Segoe UI"/>
          <w:color w:val="000000"/>
          <w:shd w:val="clear" w:color="auto" w:fill="FFFFFF"/>
        </w:rPr>
        <w:t>concerned unless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 the patient request</w:t>
      </w:r>
      <w:r w:rsidR="00EC1034" w:rsidRPr="007453A3">
        <w:rPr>
          <w:rFonts w:ascii="Sofia Pro Light" w:hAnsi="Sofia Pro Light" w:cs="Segoe UI"/>
          <w:color w:val="000000"/>
          <w:shd w:val="clear" w:color="auto" w:fill="FFFFFF"/>
        </w:rPr>
        <w:t>s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 otherwise.</w:t>
      </w:r>
    </w:p>
    <w:p w14:paraId="693D8A43" w14:textId="62DBFF29" w:rsidR="00EC1034" w:rsidRPr="007453A3" w:rsidRDefault="00211D07" w:rsidP="00A4473B">
      <w:pPr>
        <w:pStyle w:val="ListParagraph"/>
        <w:numPr>
          <w:ilvl w:val="0"/>
          <w:numId w:val="2"/>
        </w:numPr>
        <w:jc w:val="both"/>
        <w:rPr>
          <w:rFonts w:ascii="Sofia Pro Light" w:hAnsi="Sofia Pro Light" w:cs="Segoe UI"/>
          <w:color w:val="000000"/>
          <w:shd w:val="clear" w:color="auto" w:fill="FFFFFF"/>
        </w:rPr>
      </w:pPr>
      <w:r w:rsidRPr="007453A3">
        <w:rPr>
          <w:rFonts w:ascii="Sofia Pro Light" w:hAnsi="Sofia Pro Light" w:cs="Segoe UI"/>
          <w:color w:val="000000"/>
          <w:shd w:val="clear" w:color="auto" w:fill="FFFFFF"/>
        </w:rPr>
        <w:t>All complaints are followed up by telephone or acknowledge</w:t>
      </w:r>
      <w:r w:rsidR="00EC1034" w:rsidRPr="007453A3">
        <w:rPr>
          <w:rFonts w:ascii="Sofia Pro Light" w:hAnsi="Sofia Pro Light" w:cs="Segoe UI"/>
          <w:color w:val="000000"/>
          <w:shd w:val="clear" w:color="auto" w:fill="FFFFFF"/>
        </w:rPr>
        <w:t>d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 in writing or e</w:t>
      </w:r>
      <w:r w:rsidR="00EC1034" w:rsidRPr="007453A3">
        <w:rPr>
          <w:rFonts w:ascii="Sofia Pro Light" w:hAnsi="Sofia Pro Light" w:cs="Segoe UI"/>
          <w:color w:val="000000"/>
          <w:shd w:val="clear" w:color="auto" w:fill="FFFFFF"/>
        </w:rPr>
        <w:t>-mail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 as soon as possible</w:t>
      </w:r>
      <w:r w:rsidR="00EC1034" w:rsidRPr="007453A3">
        <w:rPr>
          <w:rFonts w:ascii="Sofia Pro Light" w:hAnsi="Sofia Pro Light" w:cs="Segoe UI"/>
          <w:color w:val="000000"/>
          <w:shd w:val="clear" w:color="auto" w:fill="FFFFFF"/>
        </w:rPr>
        <w:t>,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 but within three working days. A copy of this </w:t>
      </w:r>
      <w:r w:rsidR="00A4473B" w:rsidRPr="007453A3">
        <w:rPr>
          <w:rFonts w:ascii="Sofia Pro Light" w:hAnsi="Sofia Pro Light" w:cs="Segoe UI"/>
          <w:color w:val="000000"/>
          <w:shd w:val="clear" w:color="auto" w:fill="FFFFFF"/>
        </w:rPr>
        <w:t>C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ode of </w:t>
      </w:r>
      <w:r w:rsidR="00A4473B" w:rsidRPr="007453A3">
        <w:rPr>
          <w:rFonts w:ascii="Sofia Pro Light" w:hAnsi="Sofia Pro Light" w:cs="Segoe UI"/>
          <w:color w:val="000000"/>
          <w:shd w:val="clear" w:color="auto" w:fill="FFFFFF"/>
        </w:rPr>
        <w:t>P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ractice will be sent with a written acknowledgement. If the patient has not yet discussed the matter with the </w:t>
      </w:r>
      <w:r w:rsidR="00EC1034" w:rsidRPr="007453A3">
        <w:rPr>
          <w:rFonts w:ascii="Sofia Pro Light" w:hAnsi="Sofia Pro Light" w:cs="Segoe UI"/>
          <w:color w:val="000000"/>
          <w:shd w:val="clear" w:color="auto" w:fill="FFFFFF"/>
        </w:rPr>
        <w:t>C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omplaints </w:t>
      </w:r>
      <w:r w:rsidR="00EC1034" w:rsidRPr="007453A3">
        <w:rPr>
          <w:rFonts w:ascii="Sofia Pro Light" w:hAnsi="Sofia Pro Light" w:cs="Segoe UI"/>
          <w:color w:val="000000"/>
          <w:shd w:val="clear" w:color="auto" w:fill="FFFFFF"/>
        </w:rPr>
        <w:t>M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anager</w:t>
      </w:r>
      <w:r w:rsidR="00EC1034" w:rsidRPr="007453A3">
        <w:rPr>
          <w:rFonts w:ascii="Sofia Pro Light" w:hAnsi="Sofia Pro Light" w:cs="Segoe UI"/>
          <w:color w:val="000000"/>
          <w:shd w:val="clear" w:color="auto" w:fill="FFFFFF"/>
        </w:rPr>
        <w:t>,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 they will be offered the opportunity to do so </w:t>
      </w:r>
      <w:r w:rsidR="00EC1034" w:rsidRPr="007453A3">
        <w:rPr>
          <w:rFonts w:ascii="Sofia Pro Light" w:hAnsi="Sofia Pro Light" w:cs="Segoe UI"/>
          <w:color w:val="000000"/>
          <w:shd w:val="clear" w:color="auto" w:fill="FFFFFF"/>
        </w:rPr>
        <w:t>and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 </w:t>
      </w:r>
      <w:r w:rsidR="00EC1034"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be 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asked how they would like to be kept informed of developments</w:t>
      </w:r>
      <w:r w:rsidR="00EC1034"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. 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The patient will be advised of the </w:t>
      </w:r>
      <w:r w:rsidR="00EC1034"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process we will follow in 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resolving the complaint and </w:t>
      </w:r>
      <w:r w:rsidR="00EC1034"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the 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anticipate</w:t>
      </w:r>
      <w:r w:rsidR="00EC1034"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d 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timescale.</w:t>
      </w:r>
    </w:p>
    <w:p w14:paraId="5F586B06" w14:textId="77777777" w:rsidR="00EC1034" w:rsidRPr="007453A3" w:rsidRDefault="00EC1034" w:rsidP="00A4473B">
      <w:pPr>
        <w:pStyle w:val="ListParagraph"/>
        <w:numPr>
          <w:ilvl w:val="0"/>
          <w:numId w:val="2"/>
        </w:numPr>
        <w:jc w:val="both"/>
        <w:rPr>
          <w:rFonts w:ascii="Sofia Pro Light" w:hAnsi="Sofia Pro Light" w:cs="Segoe UI"/>
          <w:color w:val="000000"/>
          <w:shd w:val="clear" w:color="auto" w:fill="FFFFFF"/>
        </w:rPr>
      </w:pPr>
      <w:r w:rsidRPr="007453A3">
        <w:rPr>
          <w:rFonts w:ascii="Sofia Pro Light" w:hAnsi="Sofia Pro Light" w:cs="Segoe UI"/>
          <w:color w:val="000000"/>
        </w:rPr>
        <w:t xml:space="preserve">We will investigate the 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c</w:t>
      </w:r>
      <w:r w:rsidR="00211D07" w:rsidRPr="007453A3">
        <w:rPr>
          <w:rFonts w:ascii="Sofia Pro Light" w:hAnsi="Sofia Pro Light" w:cs="Segoe UI"/>
          <w:color w:val="000000"/>
          <w:shd w:val="clear" w:color="auto" w:fill="FFFFFF"/>
        </w:rPr>
        <w:t>omplaint speedily and efficiently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,</w:t>
      </w:r>
      <w:r w:rsidR="00211D07"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 and as far as reasonably practical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,</w:t>
      </w:r>
      <w:r w:rsidR="00211D07"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 we will keep the patient inform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ed</w:t>
      </w:r>
      <w:r w:rsidR="00211D07"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 of our progress. Investigations will be completed within six months.</w:t>
      </w:r>
    </w:p>
    <w:p w14:paraId="29068303" w14:textId="77777777" w:rsidR="00EC1034" w:rsidRPr="007453A3" w:rsidRDefault="00EC1034" w:rsidP="00A4473B">
      <w:pPr>
        <w:pStyle w:val="ListParagraph"/>
        <w:numPr>
          <w:ilvl w:val="0"/>
          <w:numId w:val="2"/>
        </w:numPr>
        <w:jc w:val="both"/>
        <w:rPr>
          <w:rFonts w:ascii="Sofia Pro Light" w:hAnsi="Sofia Pro Light" w:cs="Segoe UI"/>
          <w:color w:val="000000"/>
          <w:shd w:val="clear" w:color="auto" w:fill="FFFFFF"/>
        </w:rPr>
      </w:pPr>
      <w:r w:rsidRPr="007453A3">
        <w:rPr>
          <w:rFonts w:ascii="Sofia Pro Light" w:hAnsi="Sofia Pro Light" w:cs="Segoe UI"/>
          <w:color w:val="000000"/>
          <w:shd w:val="clear" w:color="auto" w:fill="FFFFFF"/>
        </w:rPr>
        <w:t>On c</w:t>
      </w:r>
      <w:r w:rsidR="00211D07" w:rsidRPr="007453A3">
        <w:rPr>
          <w:rFonts w:ascii="Sofia Pro Light" w:hAnsi="Sofia Pro Light" w:cs="Segoe UI"/>
          <w:color w:val="000000"/>
          <w:shd w:val="clear" w:color="auto" w:fill="FFFFFF"/>
        </w:rPr>
        <w:t>ompletion of our investigation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,</w:t>
      </w:r>
      <w:r w:rsidR="00211D07"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 if desired we will provide the patient with a full written report which will </w:t>
      </w:r>
      <w:proofErr w:type="spellStart"/>
      <w:r w:rsidR="00211D07" w:rsidRPr="007453A3">
        <w:rPr>
          <w:rFonts w:ascii="Sofia Pro Light" w:hAnsi="Sofia Pro Light" w:cs="Segoe UI"/>
          <w:color w:val="000000"/>
          <w:shd w:val="clear" w:color="auto" w:fill="FFFFFF"/>
        </w:rPr>
        <w:t>include:</w:t>
      </w:r>
      <w:proofErr w:type="spellEnd"/>
    </w:p>
    <w:p w14:paraId="25F35B2A" w14:textId="03FD2BDC" w:rsidR="00EC1034" w:rsidRPr="007453A3" w:rsidRDefault="00211D07" w:rsidP="00A4473B">
      <w:pPr>
        <w:pStyle w:val="ListParagraph"/>
        <w:numPr>
          <w:ilvl w:val="0"/>
          <w:numId w:val="3"/>
        </w:numPr>
        <w:jc w:val="both"/>
        <w:rPr>
          <w:rFonts w:ascii="Sofia Pro Light" w:hAnsi="Sofia Pro Light" w:cs="Segoe UI"/>
          <w:color w:val="000000"/>
          <w:shd w:val="clear" w:color="auto" w:fill="FFFFFF"/>
        </w:rPr>
      </w:pPr>
      <w:r w:rsidRPr="007453A3">
        <w:rPr>
          <w:rFonts w:ascii="Sofia Pro Light" w:hAnsi="Sofia Pro Light" w:cs="Segoe UI"/>
          <w:color w:val="000000"/>
          <w:shd w:val="clear" w:color="auto" w:fill="FFFFFF"/>
        </w:rPr>
        <w:t>An explanation of how the complaint has been considered</w:t>
      </w:r>
      <w:r w:rsidR="00EC1034" w:rsidRPr="007453A3">
        <w:rPr>
          <w:rFonts w:ascii="Sofia Pro Light" w:hAnsi="Sofia Pro Light" w:cs="Segoe UI"/>
          <w:color w:val="000000"/>
          <w:shd w:val="clear" w:color="auto" w:fill="FFFFFF"/>
        </w:rPr>
        <w:t>.</w:t>
      </w:r>
    </w:p>
    <w:p w14:paraId="6CA351C8" w14:textId="77777777" w:rsidR="00EC1034" w:rsidRPr="007453A3" w:rsidRDefault="00211D07" w:rsidP="00A4473B">
      <w:pPr>
        <w:pStyle w:val="ListParagraph"/>
        <w:numPr>
          <w:ilvl w:val="0"/>
          <w:numId w:val="3"/>
        </w:numPr>
        <w:jc w:val="both"/>
        <w:rPr>
          <w:rFonts w:ascii="Sofia Pro Light" w:hAnsi="Sofia Pro Light" w:cs="Segoe UI"/>
          <w:color w:val="000000"/>
          <w:shd w:val="clear" w:color="auto" w:fill="FFFFFF"/>
        </w:rPr>
      </w:pPr>
      <w:r w:rsidRPr="007453A3">
        <w:rPr>
          <w:rFonts w:ascii="Sofia Pro Light" w:hAnsi="Sofia Pro Light" w:cs="Segoe UI"/>
          <w:color w:val="000000"/>
          <w:shd w:val="clear" w:color="auto" w:fill="FFFFFF"/>
        </w:rPr>
        <w:t>The conclusions reached in respect of each specific part of the complaint</w:t>
      </w:r>
      <w:r w:rsidR="00EC1034" w:rsidRPr="007453A3">
        <w:rPr>
          <w:rFonts w:ascii="Sofia Pro Light" w:hAnsi="Sofia Pro Light" w:cs="Segoe UI"/>
          <w:color w:val="000000"/>
          <w:shd w:val="clear" w:color="auto" w:fill="FFFFFF"/>
        </w:rPr>
        <w:t>.</w:t>
      </w:r>
    </w:p>
    <w:p w14:paraId="43503297" w14:textId="77777777" w:rsidR="00EC1034" w:rsidRPr="007453A3" w:rsidRDefault="00211D07" w:rsidP="00A4473B">
      <w:pPr>
        <w:pStyle w:val="ListParagraph"/>
        <w:numPr>
          <w:ilvl w:val="0"/>
          <w:numId w:val="3"/>
        </w:numPr>
        <w:jc w:val="both"/>
        <w:rPr>
          <w:rFonts w:ascii="Sofia Pro Light" w:hAnsi="Sofia Pro Light" w:cs="Segoe UI"/>
          <w:color w:val="000000"/>
          <w:shd w:val="clear" w:color="auto" w:fill="FFFFFF"/>
        </w:rPr>
      </w:pPr>
      <w:r w:rsidRPr="007453A3">
        <w:rPr>
          <w:rFonts w:ascii="Sofia Pro Light" w:hAnsi="Sofia Pro Light" w:cs="Segoe UI"/>
          <w:color w:val="000000"/>
          <w:shd w:val="clear" w:color="auto" w:fill="FFFFFF"/>
        </w:rPr>
        <w:t>Details of any necessary remedial action</w:t>
      </w:r>
      <w:r w:rsidR="00EC1034" w:rsidRPr="007453A3">
        <w:rPr>
          <w:rFonts w:ascii="Sofia Pro Light" w:hAnsi="Sofia Pro Light" w:cs="Segoe UI"/>
          <w:color w:val="000000"/>
        </w:rPr>
        <w:t>.</w:t>
      </w:r>
    </w:p>
    <w:p w14:paraId="1CEC8693" w14:textId="77777777" w:rsidR="007453A3" w:rsidRDefault="007453A3" w:rsidP="007453A3">
      <w:pPr>
        <w:pStyle w:val="ListParagraph"/>
        <w:ind w:left="1440"/>
        <w:jc w:val="both"/>
        <w:rPr>
          <w:rFonts w:ascii="Sofia Pro Light" w:hAnsi="Sofia Pro Light" w:cs="Segoe UI"/>
          <w:color w:val="000000"/>
          <w:shd w:val="clear" w:color="auto" w:fill="FFFFFF"/>
        </w:rPr>
      </w:pPr>
    </w:p>
    <w:p w14:paraId="6DC34921" w14:textId="77777777" w:rsidR="007453A3" w:rsidRDefault="007453A3" w:rsidP="007453A3">
      <w:pPr>
        <w:pStyle w:val="ListParagraph"/>
        <w:ind w:left="1440"/>
        <w:jc w:val="both"/>
        <w:rPr>
          <w:rFonts w:ascii="Sofia Pro Light" w:hAnsi="Sofia Pro Light" w:cs="Segoe UI"/>
          <w:color w:val="000000"/>
          <w:shd w:val="clear" w:color="auto" w:fill="FFFFFF"/>
        </w:rPr>
      </w:pPr>
    </w:p>
    <w:p w14:paraId="6D651D0B" w14:textId="77777777" w:rsidR="007453A3" w:rsidRDefault="007453A3" w:rsidP="007453A3">
      <w:pPr>
        <w:pStyle w:val="ListParagraph"/>
        <w:ind w:left="1440"/>
        <w:jc w:val="both"/>
        <w:rPr>
          <w:rFonts w:ascii="Sofia Pro Light" w:hAnsi="Sofia Pro Light" w:cs="Segoe UI"/>
          <w:color w:val="000000"/>
          <w:shd w:val="clear" w:color="auto" w:fill="FFFFFF"/>
        </w:rPr>
      </w:pPr>
    </w:p>
    <w:p w14:paraId="49814D27" w14:textId="77777777" w:rsidR="007453A3" w:rsidRDefault="007453A3" w:rsidP="007453A3">
      <w:pPr>
        <w:pStyle w:val="ListParagraph"/>
        <w:ind w:left="1440"/>
        <w:jc w:val="both"/>
        <w:rPr>
          <w:rFonts w:ascii="Sofia Pro Light" w:hAnsi="Sofia Pro Light" w:cs="Segoe UI"/>
          <w:color w:val="000000"/>
          <w:shd w:val="clear" w:color="auto" w:fill="FFFFFF"/>
        </w:rPr>
      </w:pPr>
    </w:p>
    <w:p w14:paraId="58E40367" w14:textId="77777777" w:rsidR="007453A3" w:rsidRDefault="007453A3" w:rsidP="007453A3">
      <w:pPr>
        <w:pStyle w:val="ListParagraph"/>
        <w:ind w:left="1440"/>
        <w:jc w:val="both"/>
        <w:rPr>
          <w:rFonts w:ascii="Sofia Pro Light" w:hAnsi="Sofia Pro Light" w:cs="Segoe UI"/>
          <w:color w:val="000000"/>
          <w:shd w:val="clear" w:color="auto" w:fill="FFFFFF"/>
        </w:rPr>
      </w:pPr>
    </w:p>
    <w:p w14:paraId="07B826DD" w14:textId="77777777" w:rsidR="007453A3" w:rsidRDefault="007453A3" w:rsidP="007453A3">
      <w:pPr>
        <w:pStyle w:val="ListParagraph"/>
        <w:ind w:left="1440"/>
        <w:jc w:val="both"/>
        <w:rPr>
          <w:rFonts w:ascii="Sofia Pro Light" w:hAnsi="Sofia Pro Light" w:cs="Segoe UI"/>
          <w:color w:val="000000"/>
          <w:shd w:val="clear" w:color="auto" w:fill="FFFFFF"/>
        </w:rPr>
      </w:pPr>
    </w:p>
    <w:p w14:paraId="7535CFE6" w14:textId="489B2DA5" w:rsidR="007453A3" w:rsidRPr="007C4A47" w:rsidRDefault="00211D07" w:rsidP="007C4A47">
      <w:pPr>
        <w:pStyle w:val="ListParagraph"/>
        <w:numPr>
          <w:ilvl w:val="0"/>
          <w:numId w:val="3"/>
        </w:numPr>
        <w:jc w:val="both"/>
        <w:rPr>
          <w:rFonts w:ascii="Sofia Pro Light" w:hAnsi="Sofia Pro Light" w:cs="Segoe UI"/>
          <w:color w:val="000000"/>
          <w:shd w:val="clear" w:color="auto" w:fill="FFFFFF"/>
        </w:rPr>
      </w:pPr>
      <w:r w:rsidRPr="007453A3">
        <w:rPr>
          <w:rFonts w:ascii="Sofia Pro Light" w:hAnsi="Sofia Pro Light" w:cs="Segoe UI"/>
          <w:color w:val="000000"/>
          <w:shd w:val="clear" w:color="auto" w:fill="FFFFFF"/>
        </w:rPr>
        <w:t>Whether the practice is satisfied with any action it has already taken</w:t>
      </w:r>
      <w:r w:rsidR="00EC1034"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 or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 will be taking </w:t>
      </w:r>
      <w:proofErr w:type="gramStart"/>
      <w:r w:rsidRPr="007453A3">
        <w:rPr>
          <w:rFonts w:ascii="Sofia Pro Light" w:hAnsi="Sofia Pro Light" w:cs="Segoe UI"/>
          <w:color w:val="000000"/>
          <w:shd w:val="clear" w:color="auto" w:fill="FFFFFF"/>
        </w:rPr>
        <w:t>as a result of</w:t>
      </w:r>
      <w:proofErr w:type="gramEnd"/>
      <w:r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 the complaint.</w:t>
      </w:r>
    </w:p>
    <w:p w14:paraId="3AB4E00E" w14:textId="4042CD91" w:rsidR="00EC1034" w:rsidRPr="007453A3" w:rsidRDefault="007453A3" w:rsidP="00A4473B">
      <w:pPr>
        <w:pStyle w:val="ListParagraph"/>
        <w:numPr>
          <w:ilvl w:val="0"/>
          <w:numId w:val="2"/>
        </w:numPr>
        <w:jc w:val="both"/>
        <w:rPr>
          <w:rFonts w:ascii="Sofia Pro Light" w:hAnsi="Sofia Pro Light" w:cs="Segoe UI"/>
          <w:color w:val="000000"/>
          <w:shd w:val="clear" w:color="auto" w:fill="FFFFFF"/>
        </w:rPr>
      </w:pPr>
      <w:r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Proper </w:t>
      </w:r>
      <w:r w:rsidR="00211D07"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and comprehensive records will be kept of any complaint received as well as any action taken to improve services </w:t>
      </w:r>
      <w:proofErr w:type="gramStart"/>
      <w:r w:rsidR="00211D07" w:rsidRPr="007453A3">
        <w:rPr>
          <w:rFonts w:ascii="Sofia Pro Light" w:hAnsi="Sofia Pro Light" w:cs="Segoe UI"/>
          <w:color w:val="000000"/>
          <w:shd w:val="clear" w:color="auto" w:fill="FFFFFF"/>
        </w:rPr>
        <w:t>as a consequence of</w:t>
      </w:r>
      <w:proofErr w:type="gramEnd"/>
      <w:r w:rsidR="00211D07"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 a complaint.</w:t>
      </w:r>
    </w:p>
    <w:p w14:paraId="53CFF777" w14:textId="77777777" w:rsidR="007453A3" w:rsidRPr="007453A3" w:rsidRDefault="00211D07" w:rsidP="00A4473B">
      <w:pPr>
        <w:pStyle w:val="ListParagraph"/>
        <w:numPr>
          <w:ilvl w:val="0"/>
          <w:numId w:val="2"/>
        </w:numPr>
        <w:jc w:val="both"/>
        <w:rPr>
          <w:rFonts w:ascii="Sofia Pro Light" w:hAnsi="Sofia Pro Light" w:cs="Segoe UI"/>
          <w:color w:val="000000"/>
          <w:shd w:val="clear" w:color="auto" w:fill="FFFFFF"/>
        </w:rPr>
      </w:pPr>
      <w:r w:rsidRPr="007453A3">
        <w:rPr>
          <w:rFonts w:ascii="Sofia Pro Light" w:hAnsi="Sofia Pro Light" w:cs="Segoe UI"/>
          <w:color w:val="000000"/>
          <w:shd w:val="clear" w:color="auto" w:fill="FFFFFF"/>
        </w:rPr>
        <w:t>If a patient is not satisfied with the results</w:t>
      </w:r>
      <w:r w:rsidR="00EC1034" w:rsidRPr="007453A3">
        <w:rPr>
          <w:rFonts w:ascii="Sofia Pro Light" w:hAnsi="Sofia Pro Light" w:cs="Segoe UI"/>
          <w:color w:val="000000"/>
          <w:shd w:val="clear" w:color="auto" w:fill="FFFFFF"/>
        </w:rPr>
        <w:t>,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 </w:t>
      </w:r>
      <w:r w:rsidR="00EC1034"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then the 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complaint may be referred to:</w:t>
      </w:r>
    </w:p>
    <w:p w14:paraId="2C962EC0" w14:textId="5DD51D40" w:rsidR="00414C7E" w:rsidRPr="007453A3" w:rsidRDefault="00211D07" w:rsidP="007453A3">
      <w:pPr>
        <w:pStyle w:val="ListParagraph"/>
        <w:jc w:val="both"/>
        <w:rPr>
          <w:rFonts w:ascii="Sofia Pro Light" w:hAnsi="Sofia Pro Light" w:cs="Segoe UI"/>
          <w:color w:val="000000"/>
          <w:shd w:val="clear" w:color="auto" w:fill="FFFFFF"/>
        </w:rPr>
      </w:pPr>
      <w:r w:rsidRPr="007453A3">
        <w:rPr>
          <w:rFonts w:ascii="Sofia Pro Light" w:hAnsi="Sofia Pro Light" w:cs="Segoe UI"/>
          <w:color w:val="000000"/>
        </w:rPr>
        <w:br/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The </w:t>
      </w:r>
      <w:r w:rsidR="00EC1034" w:rsidRPr="007453A3">
        <w:rPr>
          <w:rFonts w:ascii="Sofia Pro Light" w:hAnsi="Sofia Pro Light" w:cs="Segoe UI"/>
          <w:color w:val="000000"/>
          <w:shd w:val="clear" w:color="auto" w:fill="FFFFFF"/>
        </w:rPr>
        <w:t>D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ental </w:t>
      </w:r>
      <w:r w:rsidR="00EC1034" w:rsidRPr="007453A3">
        <w:rPr>
          <w:rFonts w:ascii="Sofia Pro Light" w:hAnsi="Sofia Pro Light" w:cs="Segoe UI"/>
          <w:color w:val="000000"/>
          <w:shd w:val="clear" w:color="auto" w:fill="FFFFFF"/>
        </w:rPr>
        <w:t>C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omplaint</w:t>
      </w:r>
      <w:r w:rsidR="00EC1034" w:rsidRPr="007453A3">
        <w:rPr>
          <w:rFonts w:ascii="Sofia Pro Light" w:hAnsi="Sofia Pro Light" w:cs="Segoe UI"/>
          <w:color w:val="000000"/>
          <w:shd w:val="clear" w:color="auto" w:fill="FFFFFF"/>
        </w:rPr>
        <w:t>s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 </w:t>
      </w:r>
      <w:r w:rsidR="00EC1034" w:rsidRPr="007453A3">
        <w:rPr>
          <w:rFonts w:ascii="Sofia Pro Light" w:hAnsi="Sofia Pro Light" w:cs="Segoe UI"/>
          <w:color w:val="000000"/>
          <w:shd w:val="clear" w:color="auto" w:fill="FFFFFF"/>
        </w:rPr>
        <w:t>S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ervice,</w:t>
      </w:r>
      <w:r w:rsidR="00A4473B"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 The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 Lansdowne </w:t>
      </w:r>
      <w:r w:rsidR="00A4473B" w:rsidRPr="007453A3">
        <w:rPr>
          <w:rFonts w:ascii="Sofia Pro Light" w:hAnsi="Sofia Pro Light" w:cs="Segoe UI"/>
          <w:color w:val="000000"/>
          <w:shd w:val="clear" w:color="auto" w:fill="FFFFFF"/>
        </w:rPr>
        <w:t>B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uilding, </w:t>
      </w:r>
      <w:r w:rsidR="00A4473B"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2 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Lansdowne Road, Croydon, London, CR9</w:t>
      </w:r>
      <w:r w:rsidR="00A4473B"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 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2ER, 0845</w:t>
      </w:r>
      <w:r w:rsidR="00A4473B"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6 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120540 or</w:t>
      </w:r>
      <w:r w:rsidRPr="007453A3">
        <w:rPr>
          <w:rFonts w:ascii="Calibri" w:hAnsi="Calibri" w:cs="Calibri"/>
          <w:color w:val="000000"/>
          <w:shd w:val="clear" w:color="auto" w:fill="FFFFFF"/>
        </w:rPr>
        <w:t> </w:t>
      </w:r>
      <w:hyperlink r:id="rId7" w:history="1">
        <w:r w:rsidRPr="007453A3">
          <w:rPr>
            <w:rStyle w:val="Hyperlink"/>
            <w:rFonts w:ascii="Sofia Pro Light" w:hAnsi="Sofia Pro Light" w:cs="Segoe UI"/>
            <w:bdr w:val="none" w:sz="0" w:space="0" w:color="auto" w:frame="1"/>
            <w:shd w:val="clear" w:color="auto" w:fill="FFFFFF"/>
          </w:rPr>
          <w:t>www.dentalcomplaints.org.uk</w:t>
        </w:r>
      </w:hyperlink>
      <w:r w:rsidRPr="007453A3">
        <w:rPr>
          <w:rFonts w:ascii="Calibri" w:hAnsi="Calibri" w:cs="Calibri"/>
          <w:color w:val="000000"/>
          <w:shd w:val="clear" w:color="auto" w:fill="FFFFFF"/>
        </w:rPr>
        <w:t> </w:t>
      </w:r>
      <w:r w:rsidR="00A4473B" w:rsidRPr="007453A3">
        <w:rPr>
          <w:rFonts w:ascii="Sofia Pro Light" w:hAnsi="Sofia Pro Light" w:cs="Segoe UI"/>
          <w:color w:val="000000"/>
          <w:shd w:val="clear" w:color="auto" w:fill="FFFFFF"/>
        </w:rPr>
        <w:t xml:space="preserve">for </w:t>
      </w:r>
      <w:r w:rsidRPr="007453A3">
        <w:rPr>
          <w:rFonts w:ascii="Sofia Pro Light" w:hAnsi="Sofia Pro Light" w:cs="Segoe UI"/>
          <w:color w:val="000000"/>
          <w:shd w:val="clear" w:color="auto" w:fill="FFFFFF"/>
        </w:rPr>
        <w:t>complaints about private treatment.</w:t>
      </w:r>
    </w:p>
    <w:p w14:paraId="264B69C3" w14:textId="77777777" w:rsidR="007453A3" w:rsidRPr="007453A3" w:rsidRDefault="007453A3" w:rsidP="00A4473B">
      <w:pPr>
        <w:rPr>
          <w:rFonts w:ascii="Sofia Pro Light" w:hAnsi="Sofia Pro Light" w:cs="Segoe UI"/>
          <w:color w:val="000000"/>
          <w:shd w:val="clear" w:color="auto" w:fill="FFFFFF"/>
        </w:rPr>
      </w:pPr>
    </w:p>
    <w:p w14:paraId="63B6B27C" w14:textId="6C557A8D" w:rsidR="00A4473B" w:rsidRPr="007453A3" w:rsidRDefault="00A4473B" w:rsidP="00A4473B">
      <w:pPr>
        <w:rPr>
          <w:rFonts w:ascii="Sofia Pro Light" w:hAnsi="Sofia Pro Light" w:cs="Segoe UI"/>
          <w:color w:val="000000"/>
          <w:shd w:val="clear" w:color="auto" w:fill="FFFFFF"/>
        </w:rPr>
      </w:pPr>
      <w:r w:rsidRPr="007453A3">
        <w:rPr>
          <w:rFonts w:ascii="Sofia Pro Light" w:hAnsi="Sofia Pro Light" w:cs="Segoe UI"/>
          <w:color w:val="000000"/>
          <w:shd w:val="clear" w:color="auto" w:fill="FFFFFF"/>
        </w:rPr>
        <w:t>Reviewed: February 2024</w:t>
      </w:r>
    </w:p>
    <w:p w14:paraId="7A34933E" w14:textId="098212C8" w:rsidR="00A4473B" w:rsidRPr="007453A3" w:rsidRDefault="00A4473B" w:rsidP="00A4473B">
      <w:pPr>
        <w:rPr>
          <w:rFonts w:ascii="Sofia Pro Light" w:hAnsi="Sofia Pro Light" w:cs="Segoe UI"/>
          <w:color w:val="000000"/>
          <w:shd w:val="clear" w:color="auto" w:fill="FFFFFF"/>
        </w:rPr>
      </w:pPr>
      <w:r w:rsidRPr="007453A3">
        <w:rPr>
          <w:rFonts w:ascii="Sofia Pro Light" w:hAnsi="Sofia Pro Light" w:cs="Segoe UI"/>
          <w:color w:val="000000"/>
          <w:shd w:val="clear" w:color="auto" w:fill="FFFFFF"/>
        </w:rPr>
        <w:t>Date of next review: February 2025</w:t>
      </w:r>
    </w:p>
    <w:sectPr w:rsidR="00A4473B" w:rsidRPr="007453A3" w:rsidSect="001D3C5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3FB687" w14:textId="77777777" w:rsidR="001D3C53" w:rsidRDefault="001D3C53" w:rsidP="00414C7E">
      <w:pPr>
        <w:spacing w:after="0" w:line="240" w:lineRule="auto"/>
      </w:pPr>
      <w:r>
        <w:separator/>
      </w:r>
    </w:p>
  </w:endnote>
  <w:endnote w:type="continuationSeparator" w:id="0">
    <w:p w14:paraId="39424254" w14:textId="77777777" w:rsidR="001D3C53" w:rsidRDefault="001D3C53" w:rsidP="0041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fia Pro Light">
    <w:panose1 w:val="020B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7C9304" w14:textId="77777777" w:rsidR="001D3C53" w:rsidRDefault="001D3C53" w:rsidP="00414C7E">
      <w:pPr>
        <w:spacing w:after="0" w:line="240" w:lineRule="auto"/>
      </w:pPr>
      <w:r>
        <w:separator/>
      </w:r>
    </w:p>
  </w:footnote>
  <w:footnote w:type="continuationSeparator" w:id="0">
    <w:p w14:paraId="20204A6B" w14:textId="77777777" w:rsidR="001D3C53" w:rsidRDefault="001D3C53" w:rsidP="00414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C586B4" w14:textId="70B57A5B" w:rsidR="00414C7E" w:rsidRDefault="00414C7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23E3B9" wp14:editId="2D77C3B4">
          <wp:simplePos x="0" y="0"/>
          <wp:positionH relativeFrom="margin">
            <wp:align>center</wp:align>
          </wp:positionH>
          <wp:positionV relativeFrom="paragraph">
            <wp:posOffset>-49530</wp:posOffset>
          </wp:positionV>
          <wp:extent cx="3448050" cy="815340"/>
          <wp:effectExtent l="0" t="0" r="0" b="0"/>
          <wp:wrapTight wrapText="bothSides">
            <wp:wrapPolygon edited="0">
              <wp:start x="3103" y="1009"/>
              <wp:lineTo x="1313" y="3028"/>
              <wp:lineTo x="239" y="6561"/>
              <wp:lineTo x="239" y="15140"/>
              <wp:lineTo x="1193" y="18168"/>
              <wp:lineTo x="2625" y="18168"/>
              <wp:lineTo x="2625" y="20187"/>
              <wp:lineTo x="3222" y="20187"/>
              <wp:lineTo x="3222" y="18168"/>
              <wp:lineTo x="15275" y="18168"/>
              <wp:lineTo x="21361" y="15645"/>
              <wp:lineTo x="21481" y="5551"/>
              <wp:lineTo x="18855" y="4542"/>
              <wp:lineTo x="3938" y="1009"/>
              <wp:lineTo x="3103" y="1009"/>
            </wp:wrapPolygon>
          </wp:wrapTight>
          <wp:docPr id="220438534" name="Picture 2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7292458" name="Picture 2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050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1B48CA"/>
    <w:multiLevelType w:val="hybridMultilevel"/>
    <w:tmpl w:val="81700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90C3F"/>
    <w:multiLevelType w:val="hybridMultilevel"/>
    <w:tmpl w:val="E1D0A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C1245"/>
    <w:multiLevelType w:val="hybridMultilevel"/>
    <w:tmpl w:val="0616C3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CB74E5"/>
    <w:multiLevelType w:val="hybridMultilevel"/>
    <w:tmpl w:val="927AB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01044">
    <w:abstractNumId w:val="0"/>
  </w:num>
  <w:num w:numId="2" w16cid:durableId="200948193">
    <w:abstractNumId w:val="1"/>
  </w:num>
  <w:num w:numId="3" w16cid:durableId="244535966">
    <w:abstractNumId w:val="2"/>
  </w:num>
  <w:num w:numId="4" w16cid:durableId="824560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7E"/>
    <w:rsid w:val="001D3C53"/>
    <w:rsid w:val="00211D07"/>
    <w:rsid w:val="003D24FF"/>
    <w:rsid w:val="00414C7E"/>
    <w:rsid w:val="00532A6F"/>
    <w:rsid w:val="007453A3"/>
    <w:rsid w:val="007C4A47"/>
    <w:rsid w:val="00A4473B"/>
    <w:rsid w:val="00EC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6DEC53"/>
  <w15:chartTrackingRefBased/>
  <w15:docId w15:val="{85F9BE29-5688-4E3E-8097-155E5EB3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C7E"/>
  </w:style>
  <w:style w:type="paragraph" w:styleId="Footer">
    <w:name w:val="footer"/>
    <w:basedOn w:val="Normal"/>
    <w:link w:val="FooterChar"/>
    <w:uiPriority w:val="99"/>
    <w:unhideWhenUsed/>
    <w:rsid w:val="00414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C7E"/>
  </w:style>
  <w:style w:type="character" w:styleId="Hyperlink">
    <w:name w:val="Hyperlink"/>
    <w:basedOn w:val="DefaultParagraphFont"/>
    <w:uiPriority w:val="99"/>
    <w:semiHidden/>
    <w:unhideWhenUsed/>
    <w:rsid w:val="00211D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1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ntalcomplaints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Vinit Gohil</dc:creator>
  <cp:keywords/>
  <dc:description/>
  <cp:lastModifiedBy>Vinit Gohil</cp:lastModifiedBy>
  <cp:revision>2</cp:revision>
  <cp:lastPrinted>2024-02-21T11:25:00Z</cp:lastPrinted>
  <dcterms:created xsi:type="dcterms:W3CDTF">2024-02-21T10:47:00Z</dcterms:created>
  <dcterms:modified xsi:type="dcterms:W3CDTF">2024-02-21T11:30:00Z</dcterms:modified>
</cp:coreProperties>
</file>